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4FD" w:rsidRDefault="001A24FD" w:rsidP="001A24FD">
      <w:pPr>
        <w:shd w:val="clear" w:color="auto" w:fill="FFFFFF"/>
        <w:spacing w:after="0" w:line="240" w:lineRule="auto"/>
        <w:ind w:right="-1" w:firstLine="389"/>
        <w:jc w:val="both"/>
        <w:rPr>
          <w:rFonts w:ascii="Calibri" w:hAnsi="Calibri"/>
          <w:sz w:val="24"/>
          <w:szCs w:val="24"/>
          <w:lang w:val="en-US"/>
        </w:rPr>
      </w:pPr>
    </w:p>
    <w:p w:rsidR="00182B5B" w:rsidRDefault="00182B5B" w:rsidP="00182B5B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Муниципальное бюджетное дошкольное образовательное </w:t>
      </w:r>
      <w:proofErr w:type="gramStart"/>
      <w:r>
        <w:rPr>
          <w:rFonts w:ascii="Bookman Old Style" w:hAnsi="Bookman Old Style"/>
          <w:b/>
          <w:sz w:val="24"/>
          <w:szCs w:val="24"/>
        </w:rPr>
        <w:t>учреждение  «</w:t>
      </w:r>
      <w:proofErr w:type="gramEnd"/>
      <w:r>
        <w:rPr>
          <w:rFonts w:ascii="Bookman Old Style" w:hAnsi="Bookman Old Style"/>
          <w:b/>
          <w:sz w:val="24"/>
          <w:szCs w:val="24"/>
        </w:rPr>
        <w:t>Детский сад № 139»</w:t>
      </w:r>
    </w:p>
    <w:p w:rsidR="001A24FD" w:rsidRPr="00182B5B" w:rsidRDefault="001A24FD" w:rsidP="001A24FD">
      <w:pPr>
        <w:shd w:val="clear" w:color="auto" w:fill="FFFFFF"/>
        <w:spacing w:after="0" w:line="240" w:lineRule="auto"/>
        <w:ind w:right="-1" w:firstLine="389"/>
        <w:jc w:val="both"/>
        <w:rPr>
          <w:sz w:val="24"/>
          <w:szCs w:val="24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A24FD" w:rsidRPr="00182B5B" w:rsidRDefault="001A24FD" w:rsidP="001A24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1A24FD" w:rsidRPr="001A24FD" w:rsidRDefault="001A24FD" w:rsidP="001A24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1A24FD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Конспект игры –занятия</w:t>
      </w:r>
    </w:p>
    <w:p w:rsidR="001A24FD" w:rsidRPr="001A24FD" w:rsidRDefault="001A24FD" w:rsidP="001A24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1A24FD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во второй группе раннего возраста</w:t>
      </w:r>
    </w:p>
    <w:p w:rsidR="001A24FD" w:rsidRPr="001A24FD" w:rsidRDefault="001A24FD" w:rsidP="001A24FD">
      <w:pPr>
        <w:jc w:val="center"/>
        <w:rPr>
          <w:rFonts w:ascii="Times New Roman" w:hAnsi="Times New Roman" w:cs="Times New Roman"/>
          <w:sz w:val="40"/>
          <w:szCs w:val="40"/>
        </w:rPr>
      </w:pPr>
      <w:r w:rsidRPr="001A24FD">
        <w:rPr>
          <w:rFonts w:ascii="Times New Roman" w:hAnsi="Times New Roman" w:cs="Times New Roman"/>
          <w:b/>
          <w:bCs/>
          <w:sz w:val="40"/>
          <w:szCs w:val="40"/>
        </w:rPr>
        <w:t>Тема: «Колечки для пирамидки»</w:t>
      </w:r>
    </w:p>
    <w:p w:rsidR="001A24FD" w:rsidRPr="001A24FD" w:rsidRDefault="001A24FD" w:rsidP="001A24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u w:val="single"/>
          <w:bdr w:val="none" w:sz="0" w:space="0" w:color="auto" w:frame="1"/>
          <w:lang w:eastAsia="ru-RU"/>
        </w:rPr>
      </w:pPr>
    </w:p>
    <w:p w:rsidR="001A24FD" w:rsidRPr="001A24FD" w:rsidRDefault="001A24FD" w:rsidP="001A24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u w:val="single"/>
          <w:bdr w:val="none" w:sz="0" w:space="0" w:color="auto" w:frame="1"/>
          <w:lang w:eastAsia="ru-RU"/>
        </w:rPr>
      </w:pPr>
    </w:p>
    <w:p w:rsidR="001A24FD" w:rsidRPr="003F15D7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24FD" w:rsidRDefault="001A24FD" w:rsidP="001A24FD">
      <w:pPr>
        <w:jc w:val="right"/>
        <w:rPr>
          <w:rFonts w:ascii="Times New Roman" w:hAnsi="Times New Roman" w:cs="Times New Roman"/>
          <w:sz w:val="28"/>
          <w:szCs w:val="28"/>
        </w:rPr>
      </w:pPr>
      <w:r w:rsidRPr="00726D9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Составила</w:t>
      </w:r>
      <w:r w:rsidRPr="00726D98">
        <w:rPr>
          <w:rFonts w:ascii="Times New Roman" w:hAnsi="Times New Roman" w:cs="Times New Roman"/>
          <w:sz w:val="28"/>
          <w:szCs w:val="28"/>
        </w:rPr>
        <w:t xml:space="preserve">: </w:t>
      </w:r>
      <w:r w:rsidRPr="00726D9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82B5B">
        <w:rPr>
          <w:rFonts w:ascii="Times New Roman" w:hAnsi="Times New Roman" w:cs="Times New Roman"/>
          <w:sz w:val="28"/>
          <w:szCs w:val="28"/>
        </w:rPr>
        <w:t>Каменскова</w:t>
      </w:r>
      <w:proofErr w:type="spellEnd"/>
      <w:r w:rsidR="00182B5B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82B5B" w:rsidRDefault="00182B5B" w:rsidP="001A24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2B5B" w:rsidRPr="003F15D7" w:rsidRDefault="00182B5B" w:rsidP="001A24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56FC" w:rsidRPr="00C64F2A" w:rsidRDefault="007C56FC" w:rsidP="007C56FC">
      <w:pPr>
        <w:rPr>
          <w:rFonts w:ascii="Times New Roman" w:hAnsi="Times New Roman" w:cs="Times New Roman"/>
          <w:sz w:val="24"/>
          <w:szCs w:val="24"/>
        </w:rPr>
      </w:pPr>
    </w:p>
    <w:p w:rsidR="007C56FC" w:rsidRPr="001A24FD" w:rsidRDefault="007C56FC" w:rsidP="007C56FC">
      <w:pPr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 «</w:t>
      </w:r>
      <w:r w:rsidR="0028375E" w:rsidRPr="001A24FD">
        <w:rPr>
          <w:rFonts w:ascii="Times New Roman" w:hAnsi="Times New Roman" w:cs="Times New Roman"/>
          <w:b/>
          <w:bCs/>
          <w:sz w:val="28"/>
          <w:szCs w:val="28"/>
        </w:rPr>
        <w:t>Колечки для пирамидки</w:t>
      </w:r>
      <w:r w:rsidRPr="001A24F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0005" w:rsidRPr="001A24FD" w:rsidRDefault="007C56FC" w:rsidP="005B000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B0005" w:rsidRPr="001A24FD">
        <w:rPr>
          <w:rFonts w:ascii="Times New Roman" w:hAnsi="Times New Roman" w:cs="Times New Roman"/>
          <w:sz w:val="28"/>
          <w:szCs w:val="28"/>
        </w:rPr>
        <w:t xml:space="preserve"> развивать художественно-творческие способности детей. Обогащать сенсорный опыт детей путём выделения формы, размера, цвета. Способствовать умению держать кисть, пользоваться краской.</w:t>
      </w:r>
      <w:r w:rsidRPr="001A24FD">
        <w:rPr>
          <w:rFonts w:ascii="Times New Roman" w:hAnsi="Times New Roman" w:cs="Times New Roman"/>
          <w:sz w:val="28"/>
          <w:szCs w:val="28"/>
        </w:rPr>
        <w:tab/>
      </w:r>
      <w:r w:rsidR="005B0005" w:rsidRPr="001A24FD">
        <w:rPr>
          <w:rFonts w:ascii="Times New Roman" w:hAnsi="Times New Roman" w:cs="Times New Roman"/>
          <w:sz w:val="28"/>
          <w:szCs w:val="28"/>
        </w:rPr>
        <w:br/>
      </w:r>
      <w:r w:rsidRPr="001A24F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5B0005" w:rsidRPr="001A24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005" w:rsidRPr="001A24FD" w:rsidRDefault="005B0005" w:rsidP="00E6143D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sz w:val="28"/>
          <w:szCs w:val="28"/>
        </w:rPr>
        <w:t>Продолжать закреплять умение рисовать при помощи кисти и красок.</w:t>
      </w:r>
    </w:p>
    <w:p w:rsidR="005B0005" w:rsidRPr="001A24FD" w:rsidRDefault="005B0005" w:rsidP="005B0005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sz w:val="28"/>
          <w:szCs w:val="28"/>
        </w:rPr>
        <w:t>Способствовать развитию умения рисовать округлые формы.</w:t>
      </w:r>
    </w:p>
    <w:p w:rsidR="005B0005" w:rsidRPr="001A24FD" w:rsidRDefault="005B0005" w:rsidP="005B0005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sz w:val="28"/>
          <w:szCs w:val="28"/>
        </w:rPr>
        <w:t>Побуждать детей передавать особенности разноцветных колечек, добиваясь выразительности за счёт форм.</w:t>
      </w:r>
    </w:p>
    <w:p w:rsidR="005B0005" w:rsidRPr="001A24FD" w:rsidRDefault="005B0005" w:rsidP="005B0005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sz w:val="28"/>
          <w:szCs w:val="28"/>
        </w:rPr>
        <w:t>Совершенствовать мелкую моторику рук.</w:t>
      </w:r>
    </w:p>
    <w:p w:rsidR="005B0005" w:rsidRPr="001A24FD" w:rsidRDefault="005B0005" w:rsidP="005B0005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sz w:val="28"/>
          <w:szCs w:val="28"/>
        </w:rPr>
        <w:t>Продолжать активизировать словарный запас детей прилагательными: красное, зелёное, круглое, большое, маленькое.</w:t>
      </w:r>
    </w:p>
    <w:p w:rsidR="005B0005" w:rsidRPr="001A24FD" w:rsidRDefault="005B0005" w:rsidP="005B0005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sz w:val="28"/>
          <w:szCs w:val="28"/>
        </w:rPr>
        <w:t>Воспитывать бережное отношение к материалам, правильно их использовать.</w:t>
      </w:r>
    </w:p>
    <w:p w:rsidR="007C56FC" w:rsidRPr="001A24FD" w:rsidRDefault="005B0005" w:rsidP="007C56FC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на изображённые предметы.</w:t>
      </w:r>
      <w:r w:rsidR="007C56FC" w:rsidRPr="001A24FD">
        <w:rPr>
          <w:rFonts w:ascii="Times New Roman" w:hAnsi="Times New Roman" w:cs="Times New Roman"/>
          <w:sz w:val="28"/>
          <w:szCs w:val="28"/>
        </w:rPr>
        <w:tab/>
      </w:r>
    </w:p>
    <w:p w:rsidR="007C56FC" w:rsidRPr="001A24FD" w:rsidRDefault="00267308" w:rsidP="007C56FC">
      <w:pPr>
        <w:rPr>
          <w:rFonts w:ascii="Times New Roman" w:hAnsi="Times New Roman" w:cs="Times New Roman"/>
          <w:sz w:val="28"/>
          <w:szCs w:val="28"/>
        </w:rPr>
      </w:pPr>
      <w:r w:rsidRPr="001A24F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="007C56FC" w:rsidRPr="001A24FD">
        <w:rPr>
          <w:rFonts w:ascii="Times New Roman" w:hAnsi="Times New Roman" w:cs="Times New Roman"/>
          <w:b/>
          <w:bCs/>
          <w:sz w:val="28"/>
          <w:szCs w:val="28"/>
        </w:rPr>
        <w:t xml:space="preserve">активизации детской </w:t>
      </w:r>
      <w:proofErr w:type="gramStart"/>
      <w:r w:rsidR="007C56FC" w:rsidRPr="001A24FD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деятельности: </w:t>
      </w:r>
      <w:r w:rsidR="0028375E" w:rsidRPr="001A2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4FD">
        <w:rPr>
          <w:rFonts w:ascii="Times New Roman" w:hAnsi="Times New Roman" w:cs="Times New Roman"/>
          <w:sz w:val="28"/>
          <w:szCs w:val="28"/>
        </w:rPr>
        <w:t>и</w:t>
      </w:r>
      <w:r w:rsidR="00E6143D" w:rsidRPr="001A24FD">
        <w:rPr>
          <w:rFonts w:ascii="Times New Roman" w:hAnsi="Times New Roman" w:cs="Times New Roman"/>
          <w:sz w:val="28"/>
          <w:szCs w:val="28"/>
        </w:rPr>
        <w:t>гровая</w:t>
      </w:r>
      <w:proofErr w:type="gramEnd"/>
      <w:r w:rsidR="00E6143D" w:rsidRPr="001A24FD">
        <w:rPr>
          <w:rFonts w:ascii="Times New Roman" w:hAnsi="Times New Roman" w:cs="Times New Roman"/>
          <w:sz w:val="28"/>
          <w:szCs w:val="28"/>
        </w:rPr>
        <w:t xml:space="preserve"> и поисковая мотивация; наглядные: показ способа выполнения; словесные: советы, указания, предложения, вопросы, похвала детей; анализ детских работ с рассматриванием.</w:t>
      </w:r>
    </w:p>
    <w:p w:rsidR="007C56FC" w:rsidRPr="001A24FD" w:rsidRDefault="00267308" w:rsidP="007C56FC">
      <w:pPr>
        <w:rPr>
          <w:rFonts w:ascii="Times New Roman" w:hAnsi="Times New Roman" w:cs="Times New Roman"/>
          <w:bCs/>
          <w:sz w:val="28"/>
          <w:szCs w:val="28"/>
        </w:rPr>
        <w:sectPr w:rsidR="007C56FC" w:rsidRPr="001A24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A24FD">
        <w:rPr>
          <w:rFonts w:ascii="Times New Roman" w:hAnsi="Times New Roman" w:cs="Times New Roman"/>
          <w:b/>
          <w:bCs/>
          <w:sz w:val="28"/>
          <w:szCs w:val="28"/>
        </w:rPr>
        <w:t xml:space="preserve">  Средства и способы</w:t>
      </w:r>
      <w:r w:rsidR="007C56FC" w:rsidRPr="001A24F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A24FD">
        <w:rPr>
          <w:rFonts w:ascii="Times New Roman" w:hAnsi="Times New Roman" w:cs="Times New Roman"/>
          <w:sz w:val="28"/>
          <w:szCs w:val="28"/>
        </w:rPr>
        <w:t>к</w:t>
      </w:r>
      <w:r w:rsidR="00E6143D" w:rsidRPr="001A24FD">
        <w:rPr>
          <w:rFonts w:ascii="Times New Roman" w:hAnsi="Times New Roman" w:cs="Times New Roman"/>
          <w:sz w:val="28"/>
          <w:szCs w:val="28"/>
        </w:rPr>
        <w:t xml:space="preserve">раска – гуашь двух цветов: красная и зелёная; листы </w:t>
      </w:r>
      <w:proofErr w:type="spellStart"/>
      <w:r w:rsidR="00E6143D" w:rsidRPr="001A24FD">
        <w:rPr>
          <w:rFonts w:ascii="Times New Roman" w:hAnsi="Times New Roman" w:cs="Times New Roman"/>
          <w:sz w:val="28"/>
          <w:szCs w:val="28"/>
        </w:rPr>
        <w:t>затонированной</w:t>
      </w:r>
      <w:proofErr w:type="spellEnd"/>
      <w:r w:rsidR="00E6143D" w:rsidRPr="001A24FD">
        <w:rPr>
          <w:rFonts w:ascii="Times New Roman" w:hAnsi="Times New Roman" w:cs="Times New Roman"/>
          <w:sz w:val="28"/>
          <w:szCs w:val="28"/>
        </w:rPr>
        <w:t xml:space="preserve"> бумаги форматом А5 (по количеству детей); кисточки; вода в баночках; салфетки; игрушка -матрёшка, две игрушки- пирамидки.</w:t>
      </w:r>
    </w:p>
    <w:p w:rsidR="007C56FC" w:rsidRPr="00AD62DD" w:rsidRDefault="007C56FC" w:rsidP="007C56FC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4498" w:type="dxa"/>
        <w:tblLayout w:type="fixed"/>
        <w:tblLook w:val="04A0" w:firstRow="1" w:lastRow="0" w:firstColumn="1" w:lastColumn="0" w:noHBand="0" w:noVBand="1"/>
      </w:tblPr>
      <w:tblGrid>
        <w:gridCol w:w="1417"/>
        <w:gridCol w:w="1849"/>
        <w:gridCol w:w="5260"/>
        <w:gridCol w:w="2702"/>
        <w:gridCol w:w="2275"/>
        <w:gridCol w:w="995"/>
      </w:tblGrid>
      <w:tr w:rsidR="007C56FC" w:rsidRPr="001A24FD" w:rsidTr="00DB6986">
        <w:trPr>
          <w:trHeight w:val="146"/>
        </w:trPr>
        <w:tc>
          <w:tcPr>
            <w:tcW w:w="1417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Часть ООД</w:t>
            </w:r>
          </w:p>
        </w:tc>
        <w:tc>
          <w:tcPr>
            <w:tcW w:w="1849" w:type="dxa"/>
          </w:tcPr>
          <w:p w:rsidR="007C56FC" w:rsidRPr="001A24FD" w:rsidRDefault="007C56FC" w:rsidP="00DB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260" w:type="dxa"/>
          </w:tcPr>
          <w:p w:rsidR="007C56FC" w:rsidRPr="001A24FD" w:rsidRDefault="007C56FC" w:rsidP="00DB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702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275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  <w:tc>
          <w:tcPr>
            <w:tcW w:w="995" w:type="dxa"/>
          </w:tcPr>
          <w:p w:rsidR="007C56FC" w:rsidRPr="001A24FD" w:rsidRDefault="007C56FC" w:rsidP="00DB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5E257E" w:rsidRPr="001A24FD" w:rsidTr="005E257E">
        <w:trPr>
          <w:trHeight w:val="1186"/>
        </w:trPr>
        <w:tc>
          <w:tcPr>
            <w:tcW w:w="1417" w:type="dxa"/>
          </w:tcPr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Вводно-мотивационная</w:t>
            </w:r>
          </w:p>
        </w:tc>
        <w:tc>
          <w:tcPr>
            <w:tcW w:w="1849" w:type="dxa"/>
          </w:tcPr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0" w:type="dxa"/>
          </w:tcPr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Ребята, я вас приглашаю в группу, нас там кто-то ждёт, проходите!</w:t>
            </w:r>
          </w:p>
        </w:tc>
        <w:tc>
          <w:tcPr>
            <w:tcW w:w="2702" w:type="dxa"/>
          </w:tcPr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5E257E" w:rsidRPr="001A24FD" w:rsidRDefault="005E257E" w:rsidP="009D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Дети собираются в раздевальной комнате.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5" w:type="dxa"/>
            <w:vMerge w:val="restart"/>
          </w:tcPr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7E" w:rsidRPr="001A24FD" w:rsidRDefault="005E257E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2мин.</w:t>
            </w:r>
          </w:p>
        </w:tc>
      </w:tr>
      <w:tr w:rsidR="007C56FC" w:rsidRPr="001A24FD" w:rsidTr="00DB6986">
        <w:trPr>
          <w:trHeight w:val="146"/>
        </w:trPr>
        <w:tc>
          <w:tcPr>
            <w:tcW w:w="1417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Организационная</w:t>
            </w:r>
          </w:p>
        </w:tc>
        <w:tc>
          <w:tcPr>
            <w:tcW w:w="1849" w:type="dxa"/>
          </w:tcPr>
          <w:p w:rsidR="0028375E" w:rsidRPr="001A24FD" w:rsidRDefault="0028375E" w:rsidP="0028375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Продолжать закреплять умение рисовать при помощи кисти и красок.</w:t>
            </w:r>
          </w:p>
          <w:p w:rsidR="0028375E" w:rsidRPr="001A24FD" w:rsidRDefault="0028375E" w:rsidP="0028375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умения рисовать округлые формы.</w:t>
            </w:r>
          </w:p>
          <w:p w:rsidR="007C56FC" w:rsidRPr="001A24FD" w:rsidRDefault="007C56FC" w:rsidP="0028375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60" w:type="dxa"/>
          </w:tcPr>
          <w:p w:rsidR="007C56FC" w:rsidRPr="001A24FD" w:rsidRDefault="00AD62DD" w:rsidP="0028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К нам в гости сегодня пришла Матрёшка, и что-то принесла с собой,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посмотрим?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End"/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открывает коробку лежащую рядом с матрёшкой, достаёт пирамидку.</w:t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Что это?</w:t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Что-то с ней не так, чего на ней не хватает?</w:t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Правильно, не хватает колечек!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Пирамидка собрана не полностью!</w:t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Как мы можем помочь матрёшке? </w:t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="0028375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8375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7392" w:rsidRPr="001A24FD">
              <w:rPr>
                <w:rFonts w:ascii="Times New Roman" w:hAnsi="Times New Roman" w:cs="Times New Roman"/>
                <w:sz w:val="28"/>
                <w:szCs w:val="28"/>
              </w:rPr>
              <w:t>Нарисуем?</w:t>
            </w:r>
          </w:p>
        </w:tc>
        <w:tc>
          <w:tcPr>
            <w:tcW w:w="2702" w:type="dxa"/>
          </w:tcPr>
          <w:p w:rsidR="007C56FC" w:rsidRPr="001A24FD" w:rsidRDefault="00747392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D62DD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D62DD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Пирамидка!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Не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хватает колечек.</w:t>
            </w:r>
            <w:r w:rsidR="00BA3CF7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3CF7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3CF7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3CF7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3CF7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Нарисовать колечки.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D62DD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Да!</w:t>
            </w: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7C56FC" w:rsidRPr="001A24FD" w:rsidRDefault="009D7636" w:rsidP="005E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E257E" w:rsidRPr="001A24FD">
              <w:rPr>
                <w:rFonts w:ascii="Times New Roman" w:hAnsi="Times New Roman" w:cs="Times New Roman"/>
                <w:sz w:val="28"/>
                <w:szCs w:val="28"/>
              </w:rPr>
              <w:t>ети проходят в группу, за воспитателем.</w:t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2B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11BD5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61BC4" w:rsidRPr="001A24FD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детям подойти к столу для показа. На с</w:t>
            </w:r>
            <w:r w:rsidR="00F71580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толе </w:t>
            </w:r>
            <w:proofErr w:type="gramStart"/>
            <w:r w:rsidR="00561BC4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  <w:r w:rsidR="00F71580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="00F71580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тонированной бумаги,  краска красная и зелёная,</w:t>
            </w:r>
            <w:r w:rsidR="00561BC4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кисточк</w:t>
            </w:r>
            <w:r w:rsidR="00F71580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а, баночка с водой, салфетка. </w:t>
            </w:r>
            <w:r w:rsidR="00561BC4" w:rsidRPr="001A24FD">
              <w:rPr>
                <w:rFonts w:ascii="Times New Roman" w:hAnsi="Times New Roman" w:cs="Times New Roman"/>
                <w:sz w:val="28"/>
                <w:szCs w:val="28"/>
              </w:rPr>
              <w:t>Матрёшка и пирамидка переносятся на стол для показа</w:t>
            </w:r>
            <w:r w:rsidR="00F71580" w:rsidRPr="001A24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1580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71580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Дети становятся вокруг стола, воспитатель начинает показ</w:t>
            </w:r>
            <w:r w:rsidR="00561BC4" w:rsidRPr="001A24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5" w:type="dxa"/>
            <w:vMerge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6FC" w:rsidRPr="001A24FD" w:rsidTr="00DB6986">
        <w:trPr>
          <w:trHeight w:val="146"/>
        </w:trPr>
        <w:tc>
          <w:tcPr>
            <w:tcW w:w="1417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849" w:type="dxa"/>
          </w:tcPr>
          <w:p w:rsidR="0028375E" w:rsidRPr="001A24FD" w:rsidRDefault="0028375E" w:rsidP="0028375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Побуждать детей передавать особенности разноцветных колечек, добиваясь выразительности за счёт форм.</w:t>
            </w:r>
          </w:p>
          <w:p w:rsidR="0028375E" w:rsidRPr="001A24FD" w:rsidRDefault="0028375E" w:rsidP="0028375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Совершенствовать мелкую моторику рук.</w:t>
            </w:r>
          </w:p>
          <w:p w:rsidR="0028375E" w:rsidRPr="001A24FD" w:rsidRDefault="0028375E" w:rsidP="0028375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Продолжать активизировать словарный запас детей прилагательными: красное, зелёное, круглое, большое, маленькое.</w:t>
            </w: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0" w:type="dxa"/>
          </w:tcPr>
          <w:p w:rsidR="007C56FC" w:rsidRPr="001A24FD" w:rsidRDefault="00F71580" w:rsidP="00F71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ребята.  На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листе  я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 буду рисовать колечки  большое и маленькое.  Рисовать я буду кисточкой и красками. </w:t>
            </w:r>
            <w:r w:rsidR="005E257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Посмотрите и скажите, какого цвета краски?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 возьму кисточку, вот так (показывает),  обмакну кисточку в воду, лишнюю воду отожму о край баночки, вот так ( показывает). Теперь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наберу  кисточкой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 выбранную краску.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Рисовать  колечко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я буду не отрывая кисточки от листа бумаги, вот так (показывает). Лист бумаги я держу рукой, чтобы колечко получилось круглое и ровное, вот так(показывает). Я нарисовала колечко! Какого цвета колечко?</w:t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87FF1" w:rsidRPr="001A24FD" w:rsidRDefault="00987FF1" w:rsidP="00987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Ещё какое оно?</w:t>
            </w:r>
          </w:p>
          <w:p w:rsidR="00987FF1" w:rsidRPr="001A24FD" w:rsidRDefault="00987FF1" w:rsidP="00F71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Теперь я буду рисовать колечко другого цвета. Для этого нужно вымыть кисточку, вот так (показывает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) ;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отжать лишнюю воду о край баночки и набрать краску, вот так  (показывает). 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Какого цвета краску я набираю?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Я рисую ещё колечко не отрываю кисточку от бумаги, вот так (показывает) Я стараюсь рисовать колечко!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Какое оно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получилось?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Готово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! Теперь я вымою кисточку от краски, вот так (показывает), отожму лишнюю воду и положу кисточку на подставку.</w:t>
            </w:r>
            <w:r w:rsidR="002D48BC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D48BC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Посмотри, Матрёшка, как я нарисовала колечки для пирамидки! Тебе нравится?</w:t>
            </w:r>
            <w:r w:rsidR="003E1A09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  <w:r w:rsidR="003E1A09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 </w:t>
            </w:r>
            <w:proofErr w:type="spellStart"/>
            <w:r w:rsidR="003E1A09" w:rsidRPr="001A24FD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3E1A09" w:rsidRPr="001A24FD">
              <w:rPr>
                <w:rFonts w:ascii="Times New Roman" w:hAnsi="Times New Roman" w:cs="Times New Roman"/>
                <w:sz w:val="28"/>
                <w:szCs w:val="28"/>
              </w:rPr>
              <w:t>.- ль от имени Матрёшки)</w:t>
            </w:r>
            <w:r w:rsidR="003E1A09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Да! А теперь и вы ребята нарисуйте колечки для моей пирамидки</w:t>
            </w:r>
          </w:p>
        </w:tc>
        <w:tc>
          <w:tcPr>
            <w:tcW w:w="2702" w:type="dxa"/>
          </w:tcPr>
          <w:p w:rsidR="007C56FC" w:rsidRPr="001A24FD" w:rsidRDefault="00F71580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Красная, зелёная.</w:t>
            </w: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6FC" w:rsidRPr="001A24FD" w:rsidRDefault="007D1570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t>Красное!</w:t>
            </w:r>
            <w:r w:rsidR="00C90D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90D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90D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t>Большое</w:t>
            </w:r>
            <w:proofErr w:type="gramEnd"/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t>, ровное, круглое!</w:t>
            </w:r>
            <w:r w:rsidR="00EF4283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F4283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F4283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F4283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F4283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t>Зелёного!</w:t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7FF1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Маленькое, круглое, ровное!</w:t>
            </w:r>
          </w:p>
        </w:tc>
        <w:tc>
          <w:tcPr>
            <w:tcW w:w="2275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DA3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B5B" w:rsidRPr="001A24FD" w:rsidRDefault="00182B5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831DA3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предлагает детям занять места за столами для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рисования;  напоминает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о правильной посадке: подвинуть стул, сесть ровно.  Матрёшка и пирамидка переносятся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ближе  для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лучшего восприятия игровой мотивации.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рабочих  столах: лист за тонированный  бумаги, краска двух цветов: красная и зелёная, кисть, баночка с водой, салфетка – на каждого ребёнка. Воспитатель предлагает детям взять кисть и показать, как они это сделали, при необходимости поправляет каждого ребёнка. Дети начинают рисовать, педагог следит за работой - советует, рекомендует, хвалит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детей .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Если требуется помощь ребёнку, берёт его руку в свою и выполняет округлые движения).</w:t>
            </w:r>
          </w:p>
        </w:tc>
        <w:tc>
          <w:tcPr>
            <w:tcW w:w="995" w:type="dxa"/>
          </w:tcPr>
          <w:p w:rsidR="007C56FC" w:rsidRPr="001A24FD" w:rsidRDefault="00A235C7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  <w:tr w:rsidR="007C56FC" w:rsidRPr="001A24FD" w:rsidTr="00DB6986">
        <w:trPr>
          <w:trHeight w:val="146"/>
        </w:trPr>
        <w:tc>
          <w:tcPr>
            <w:tcW w:w="1417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Снятие мышечного и напряжения, смена умственной деятельности на физическую</w:t>
            </w:r>
          </w:p>
        </w:tc>
        <w:tc>
          <w:tcPr>
            <w:tcW w:w="5260" w:type="dxa"/>
          </w:tcPr>
          <w:p w:rsidR="00DF0FBB" w:rsidRPr="001A24FD" w:rsidRDefault="00831DA3" w:rsidP="00DF0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Между рисованием колечек, малыш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t>ам предлагается физкультминутка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Ровно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круглое,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большое,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похожее на весеннее солнышко получилось у вас колечко.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Все вместе поздороваемся с весной!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DF0FBB"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гости к нам весна пришла,     </w:t>
            </w:r>
          </w:p>
          <w:p w:rsidR="00DF0FBB" w:rsidRPr="001A24FD" w:rsidRDefault="00DF0FBB" w:rsidP="00DF0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Солнышко нам принесла,         </w:t>
            </w:r>
          </w:p>
          <w:p w:rsidR="00DF0FBB" w:rsidRPr="001A24FD" w:rsidRDefault="00DF0FBB" w:rsidP="00DF0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Я  весне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поклонюсь,                </w:t>
            </w:r>
          </w:p>
          <w:p w:rsidR="00DF0FBB" w:rsidRPr="001A24FD" w:rsidRDefault="00DF0FBB" w:rsidP="00DF0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Я с весной подружусь!</w:t>
            </w:r>
          </w:p>
          <w:p w:rsidR="00DF0FBB" w:rsidRPr="001A24FD" w:rsidRDefault="00DF0FBB" w:rsidP="00DF0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31DA3" w:rsidRPr="001A24FD" w:rsidRDefault="00831DA3" w:rsidP="00831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7C56FC" w:rsidRPr="001A24FD" w:rsidRDefault="00DF0FBB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Ходьба на месте.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Руки вверх и в стороны.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Наклоны вперёд.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Хлопки в ладоши.</w:t>
            </w:r>
          </w:p>
        </w:tc>
        <w:tc>
          <w:tcPr>
            <w:tcW w:w="2275" w:type="dxa"/>
          </w:tcPr>
          <w:p w:rsidR="007C56FC" w:rsidRPr="001A24FD" w:rsidRDefault="00831DA3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Дети встают у стульчиков.</w:t>
            </w:r>
          </w:p>
        </w:tc>
        <w:tc>
          <w:tcPr>
            <w:tcW w:w="995" w:type="dxa"/>
          </w:tcPr>
          <w:p w:rsidR="007C56FC" w:rsidRPr="001A24FD" w:rsidRDefault="00A235C7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56FC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7C56FC" w:rsidRPr="001A24FD" w:rsidTr="00DB6986">
        <w:trPr>
          <w:trHeight w:val="146"/>
        </w:trPr>
        <w:tc>
          <w:tcPr>
            <w:tcW w:w="1417" w:type="dxa"/>
          </w:tcPr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849" w:type="dxa"/>
          </w:tcPr>
          <w:p w:rsidR="00160301" w:rsidRPr="001A24FD" w:rsidRDefault="00160301" w:rsidP="001603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материалам, правильно их использовать</w:t>
            </w: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0" w:type="dxa"/>
          </w:tcPr>
          <w:p w:rsidR="007C56FC" w:rsidRPr="001A24FD" w:rsidRDefault="007C56FC" w:rsidP="00DF0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7C56FC" w:rsidRPr="001A24FD" w:rsidRDefault="003E1A09" w:rsidP="003E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Далее дети продолжают работу.</w:t>
            </w: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3E1A09" w:rsidRPr="001A24FD" w:rsidRDefault="003E1A09" w:rsidP="003E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По мере окончании работы малышами воспитатель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предлагает  положить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кисточку на подставку, вытереть руки салфеткой, подойти к матрёшке и пирамидке  рассмотреть их. Затем, когда все дети закончат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рисовать  педагог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раскладывает все работы упорядоченно, для проведения анализа.</w:t>
            </w: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7C56FC" w:rsidRPr="001A24FD" w:rsidRDefault="00A235C7" w:rsidP="00DB69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56FC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7C56FC" w:rsidRPr="001A24FD" w:rsidTr="00DB6986">
        <w:trPr>
          <w:trHeight w:val="146"/>
        </w:trPr>
        <w:tc>
          <w:tcPr>
            <w:tcW w:w="1417" w:type="dxa"/>
          </w:tcPr>
          <w:p w:rsidR="007C56FC" w:rsidRPr="001A24FD" w:rsidRDefault="003E1A09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Итоговая. Рефлексия.</w:t>
            </w:r>
          </w:p>
          <w:p w:rsidR="007C56FC" w:rsidRPr="001A24FD" w:rsidRDefault="007C56FC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160301" w:rsidRPr="001A24FD" w:rsidRDefault="00160301" w:rsidP="001603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Воспитывать эмоциональную отзывчивость на изображённые предметы.</w:t>
            </w:r>
          </w:p>
          <w:p w:rsidR="007C56FC" w:rsidRPr="001A24FD" w:rsidRDefault="007C56FC" w:rsidP="003E1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0" w:type="dxa"/>
          </w:tcPr>
          <w:p w:rsidR="003E1A09" w:rsidRPr="001A24FD" w:rsidRDefault="003E1A09" w:rsidP="003E1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Вот посмотри, Матрёшка, какие колечки нарисовали ребятки для пирамидки!</w:t>
            </w:r>
          </w:p>
          <w:p w:rsidR="003E1A09" w:rsidRPr="001A24FD" w:rsidRDefault="003E1A09" w:rsidP="00175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 ль от имени Матрёшки)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Очень красивые вы нарисовали колечки: ровные, круглые, большие и маленькие, разных цветов: красные и зелёные! </w:t>
            </w:r>
            <w:proofErr w:type="gramStart"/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Спасибо!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8375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t xml:space="preserve">.-ль 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от имени Матрёшки)</w:t>
            </w:r>
            <w:r w:rsidR="0028375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Я вам дарю пирамидку, играйте! До свидания!</w:t>
            </w:r>
          </w:p>
          <w:p w:rsidR="007C56FC" w:rsidRPr="001A24FD" w:rsidRDefault="007C56FC" w:rsidP="003E1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3E1A09" w:rsidRPr="001A24FD" w:rsidRDefault="003E1A09" w:rsidP="003E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52BE"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8375E" w:rsidRPr="001A24FD">
              <w:rPr>
                <w:rFonts w:ascii="Times New Roman" w:hAnsi="Times New Roman" w:cs="Times New Roman"/>
                <w:sz w:val="28"/>
                <w:szCs w:val="28"/>
              </w:rPr>
              <w:t>До свидания, Матрёшка! Приходи к нам ещё в гости!</w:t>
            </w:r>
          </w:p>
          <w:p w:rsidR="007C56FC" w:rsidRPr="001A24FD" w:rsidRDefault="007C56FC" w:rsidP="001A2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7C56FC" w:rsidRPr="001A24FD" w:rsidRDefault="003E1A09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Матрёшка в руках у воспитателя.</w:t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A24FD">
              <w:rPr>
                <w:rFonts w:ascii="Times New Roman" w:hAnsi="Times New Roman" w:cs="Times New Roman"/>
                <w:sz w:val="28"/>
                <w:szCs w:val="28"/>
              </w:rPr>
              <w:br/>
              <w:t>Воспитатель незаметно меняет неполную пирамидку на полностью собранную</w:t>
            </w:r>
          </w:p>
        </w:tc>
        <w:tc>
          <w:tcPr>
            <w:tcW w:w="995" w:type="dxa"/>
          </w:tcPr>
          <w:p w:rsidR="007C56FC" w:rsidRPr="001A24FD" w:rsidRDefault="00A235C7" w:rsidP="00DB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4FD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</w:tr>
    </w:tbl>
    <w:p w:rsidR="0078668C" w:rsidRDefault="0078668C"/>
    <w:sectPr w:rsidR="0078668C" w:rsidSect="00CD2012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1028"/>
    <w:multiLevelType w:val="hybridMultilevel"/>
    <w:tmpl w:val="66FE97B6"/>
    <w:lvl w:ilvl="0" w:tplc="CF8A7B28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4C32979"/>
    <w:multiLevelType w:val="hybridMultilevel"/>
    <w:tmpl w:val="66FE97B6"/>
    <w:lvl w:ilvl="0" w:tplc="CF8A7B28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5F63F42"/>
    <w:multiLevelType w:val="hybridMultilevel"/>
    <w:tmpl w:val="66FE97B6"/>
    <w:lvl w:ilvl="0" w:tplc="CF8A7B28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F4E00E5"/>
    <w:multiLevelType w:val="hybridMultilevel"/>
    <w:tmpl w:val="22987452"/>
    <w:lvl w:ilvl="0" w:tplc="FD8ECF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26044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9F646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A8CF43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A9024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B0275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A8C16B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85ED7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45C63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95E05"/>
    <w:multiLevelType w:val="hybridMultilevel"/>
    <w:tmpl w:val="66FE97B6"/>
    <w:lvl w:ilvl="0" w:tplc="CF8A7B28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5E3C647B"/>
    <w:multiLevelType w:val="hybridMultilevel"/>
    <w:tmpl w:val="66FE97B6"/>
    <w:lvl w:ilvl="0" w:tplc="CF8A7B28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AEC3633"/>
    <w:multiLevelType w:val="hybridMultilevel"/>
    <w:tmpl w:val="66FE97B6"/>
    <w:lvl w:ilvl="0" w:tplc="CF8A7B28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56FC"/>
    <w:rsid w:val="00031D09"/>
    <w:rsid w:val="000B77F4"/>
    <w:rsid w:val="00160301"/>
    <w:rsid w:val="001752BE"/>
    <w:rsid w:val="00182B5B"/>
    <w:rsid w:val="001A24FD"/>
    <w:rsid w:val="001E60C9"/>
    <w:rsid w:val="00225C27"/>
    <w:rsid w:val="00267308"/>
    <w:rsid w:val="0028375E"/>
    <w:rsid w:val="002D48BC"/>
    <w:rsid w:val="002F3444"/>
    <w:rsid w:val="00333483"/>
    <w:rsid w:val="003E1A09"/>
    <w:rsid w:val="00561BC4"/>
    <w:rsid w:val="005B0005"/>
    <w:rsid w:val="005E257E"/>
    <w:rsid w:val="006F462F"/>
    <w:rsid w:val="00747392"/>
    <w:rsid w:val="0078668C"/>
    <w:rsid w:val="007C56FC"/>
    <w:rsid w:val="007D1570"/>
    <w:rsid w:val="00821781"/>
    <w:rsid w:val="00831DA3"/>
    <w:rsid w:val="00987FF1"/>
    <w:rsid w:val="009D7636"/>
    <w:rsid w:val="00A235C7"/>
    <w:rsid w:val="00AD62DD"/>
    <w:rsid w:val="00B80FCE"/>
    <w:rsid w:val="00BA3CF7"/>
    <w:rsid w:val="00C90DF1"/>
    <w:rsid w:val="00CD2012"/>
    <w:rsid w:val="00CF2A71"/>
    <w:rsid w:val="00DF0FBB"/>
    <w:rsid w:val="00E6143D"/>
    <w:rsid w:val="00EF4283"/>
    <w:rsid w:val="00F11BD5"/>
    <w:rsid w:val="00F7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336CBF-D183-465A-B67D-11EFAA40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6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56F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A24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10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нюша</cp:lastModifiedBy>
  <cp:revision>21</cp:revision>
  <cp:lastPrinted>2020-10-08T06:35:00Z</cp:lastPrinted>
  <dcterms:created xsi:type="dcterms:W3CDTF">2020-01-07T15:05:00Z</dcterms:created>
  <dcterms:modified xsi:type="dcterms:W3CDTF">2020-10-08T06:43:00Z</dcterms:modified>
</cp:coreProperties>
</file>